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2F6" w:rsidRDefault="00E642F6" w:rsidP="00E642F6">
      <w:pPr>
        <w:bidi/>
        <w:rPr>
          <w:rtl/>
          <w:lang w:bidi="ar-LY"/>
        </w:rPr>
      </w:pPr>
    </w:p>
    <w:p w:rsidR="00E642F6" w:rsidRPr="00E642F6" w:rsidRDefault="00E642F6" w:rsidP="00E642F6">
      <w:pPr>
        <w:bidi/>
        <w:jc w:val="center"/>
        <w:rPr>
          <w:rFonts w:cstheme="minorHAnsi"/>
          <w:sz w:val="36"/>
          <w:szCs w:val="36"/>
          <w:lang w:bidi="ar-LY"/>
        </w:rPr>
      </w:pPr>
      <w:r w:rsidRPr="00E642F6">
        <w:rPr>
          <w:rFonts w:cstheme="minorHAnsi"/>
          <w:sz w:val="36"/>
          <w:szCs w:val="36"/>
          <w:rtl/>
          <w:lang w:bidi="ar-LY"/>
        </w:rPr>
        <w:t>الجدول الدراسي للفصل خريف 2019/2020</w:t>
      </w:r>
    </w:p>
    <w:p w:rsidR="00E642F6" w:rsidRDefault="00E642F6" w:rsidP="00E642F6">
      <w:pPr>
        <w:bidi/>
        <w:rPr>
          <w:lang w:bidi="ar-LY"/>
        </w:rPr>
      </w:pPr>
    </w:p>
    <w:tbl>
      <w:tblPr>
        <w:tblStyle w:val="TableGrid"/>
        <w:bidiVisual/>
        <w:tblW w:w="9173" w:type="dxa"/>
        <w:jc w:val="center"/>
        <w:tblLook w:val="04A0" w:firstRow="1" w:lastRow="0" w:firstColumn="1" w:lastColumn="0" w:noHBand="0" w:noVBand="1"/>
      </w:tblPr>
      <w:tblGrid>
        <w:gridCol w:w="1448"/>
        <w:gridCol w:w="1080"/>
        <w:gridCol w:w="900"/>
        <w:gridCol w:w="1080"/>
        <w:gridCol w:w="1080"/>
        <w:gridCol w:w="1170"/>
        <w:gridCol w:w="1170"/>
        <w:gridCol w:w="1245"/>
      </w:tblGrid>
      <w:tr w:rsidR="00E642F6" w:rsidRPr="00E642F6" w:rsidTr="00E642F6">
        <w:trPr>
          <w:trHeight w:val="1088"/>
          <w:jc w:val="center"/>
        </w:trPr>
        <w:tc>
          <w:tcPr>
            <w:tcW w:w="144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E642F6" w:rsidRPr="00E642F6" w:rsidRDefault="00E642F6" w:rsidP="00E642F6">
            <w:pPr>
              <w:bidi/>
              <w:jc w:val="center"/>
              <w:rPr>
                <w:sz w:val="32"/>
                <w:szCs w:val="32"/>
                <w:rtl/>
                <w:lang w:bidi="ar-LY"/>
              </w:rPr>
            </w:pPr>
            <w:r w:rsidRPr="00E642F6">
              <w:rPr>
                <w:rFonts w:hint="cs"/>
                <w:sz w:val="32"/>
                <w:szCs w:val="32"/>
                <w:rtl/>
                <w:lang w:bidi="ar-LY"/>
              </w:rPr>
              <w:t>السبت</w:t>
            </w:r>
          </w:p>
        </w:tc>
        <w:tc>
          <w:tcPr>
            <w:tcW w:w="1080" w:type="dxa"/>
            <w:shd w:val="pct10" w:color="auto" w:fill="auto"/>
            <w:vAlign w:val="center"/>
          </w:tcPr>
          <w:p w:rsidR="00E642F6" w:rsidRPr="00E642F6" w:rsidRDefault="00E642F6" w:rsidP="00E642F6">
            <w:pPr>
              <w:bidi/>
              <w:jc w:val="center"/>
              <w:rPr>
                <w:sz w:val="32"/>
                <w:szCs w:val="32"/>
                <w:rtl/>
                <w:lang w:bidi="ar-LY"/>
              </w:rPr>
            </w:pPr>
            <w:r w:rsidRPr="00E642F6">
              <w:rPr>
                <w:rFonts w:hint="cs"/>
                <w:sz w:val="32"/>
                <w:szCs w:val="32"/>
                <w:rtl/>
                <w:lang w:bidi="ar-LY"/>
              </w:rPr>
              <w:t>8-9</w:t>
            </w:r>
          </w:p>
        </w:tc>
        <w:tc>
          <w:tcPr>
            <w:tcW w:w="900" w:type="dxa"/>
            <w:shd w:val="pct10" w:color="auto" w:fill="auto"/>
            <w:vAlign w:val="center"/>
          </w:tcPr>
          <w:p w:rsidR="00E642F6" w:rsidRPr="00E642F6" w:rsidRDefault="00E642F6" w:rsidP="00E642F6">
            <w:pPr>
              <w:bidi/>
              <w:jc w:val="center"/>
              <w:rPr>
                <w:sz w:val="32"/>
                <w:szCs w:val="32"/>
                <w:rtl/>
                <w:lang w:bidi="ar-LY"/>
              </w:rPr>
            </w:pPr>
            <w:r w:rsidRPr="00E642F6">
              <w:rPr>
                <w:rFonts w:hint="cs"/>
                <w:sz w:val="32"/>
                <w:szCs w:val="32"/>
                <w:rtl/>
                <w:lang w:bidi="ar-LY"/>
              </w:rPr>
              <w:t>9-10</w:t>
            </w:r>
          </w:p>
        </w:tc>
        <w:tc>
          <w:tcPr>
            <w:tcW w:w="1080" w:type="dxa"/>
            <w:shd w:val="pct10" w:color="auto" w:fill="auto"/>
            <w:vAlign w:val="center"/>
          </w:tcPr>
          <w:p w:rsidR="00E642F6" w:rsidRPr="00E642F6" w:rsidRDefault="00E642F6" w:rsidP="00E642F6">
            <w:pPr>
              <w:bidi/>
              <w:jc w:val="center"/>
              <w:rPr>
                <w:sz w:val="32"/>
                <w:szCs w:val="32"/>
                <w:rtl/>
                <w:lang w:bidi="ar-LY"/>
              </w:rPr>
            </w:pPr>
            <w:r w:rsidRPr="00E642F6">
              <w:rPr>
                <w:rFonts w:hint="cs"/>
                <w:sz w:val="32"/>
                <w:szCs w:val="32"/>
                <w:rtl/>
                <w:lang w:bidi="ar-LY"/>
              </w:rPr>
              <w:t>10-11</w:t>
            </w:r>
          </w:p>
        </w:tc>
        <w:tc>
          <w:tcPr>
            <w:tcW w:w="1080" w:type="dxa"/>
            <w:shd w:val="pct10" w:color="auto" w:fill="auto"/>
            <w:vAlign w:val="center"/>
          </w:tcPr>
          <w:p w:rsidR="00E642F6" w:rsidRPr="00E642F6" w:rsidRDefault="00E642F6" w:rsidP="00E642F6">
            <w:pPr>
              <w:bidi/>
              <w:jc w:val="center"/>
              <w:rPr>
                <w:sz w:val="32"/>
                <w:szCs w:val="32"/>
                <w:rtl/>
                <w:lang w:bidi="ar-LY"/>
              </w:rPr>
            </w:pPr>
            <w:r w:rsidRPr="00E642F6">
              <w:rPr>
                <w:rFonts w:hint="cs"/>
                <w:sz w:val="32"/>
                <w:szCs w:val="32"/>
                <w:rtl/>
                <w:lang w:bidi="ar-LY"/>
              </w:rPr>
              <w:t>11-12</w:t>
            </w:r>
          </w:p>
        </w:tc>
        <w:tc>
          <w:tcPr>
            <w:tcW w:w="1170" w:type="dxa"/>
            <w:shd w:val="pct10" w:color="auto" w:fill="auto"/>
            <w:vAlign w:val="center"/>
          </w:tcPr>
          <w:p w:rsidR="00E642F6" w:rsidRPr="00E642F6" w:rsidRDefault="00E642F6" w:rsidP="00E642F6">
            <w:pPr>
              <w:bidi/>
              <w:jc w:val="center"/>
              <w:rPr>
                <w:sz w:val="32"/>
                <w:szCs w:val="32"/>
                <w:rtl/>
                <w:lang w:bidi="ar-LY"/>
              </w:rPr>
            </w:pPr>
            <w:r w:rsidRPr="00E642F6">
              <w:rPr>
                <w:rFonts w:hint="cs"/>
                <w:sz w:val="32"/>
                <w:szCs w:val="32"/>
                <w:rtl/>
                <w:lang w:bidi="ar-LY"/>
              </w:rPr>
              <w:t>12-13</w:t>
            </w:r>
          </w:p>
        </w:tc>
        <w:tc>
          <w:tcPr>
            <w:tcW w:w="1170" w:type="dxa"/>
            <w:shd w:val="pct10" w:color="auto" w:fill="auto"/>
            <w:vAlign w:val="center"/>
          </w:tcPr>
          <w:p w:rsidR="00E642F6" w:rsidRPr="00E642F6" w:rsidRDefault="00E642F6" w:rsidP="00E642F6">
            <w:pPr>
              <w:bidi/>
              <w:jc w:val="center"/>
              <w:rPr>
                <w:sz w:val="32"/>
                <w:szCs w:val="32"/>
                <w:rtl/>
                <w:lang w:bidi="ar-LY"/>
              </w:rPr>
            </w:pPr>
            <w:r w:rsidRPr="00E642F6">
              <w:rPr>
                <w:rFonts w:hint="cs"/>
                <w:sz w:val="32"/>
                <w:szCs w:val="32"/>
                <w:rtl/>
                <w:lang w:bidi="ar-LY"/>
              </w:rPr>
              <w:t>13-14</w:t>
            </w:r>
          </w:p>
        </w:tc>
        <w:tc>
          <w:tcPr>
            <w:tcW w:w="1245" w:type="dxa"/>
            <w:shd w:val="pct10" w:color="auto" w:fill="auto"/>
            <w:vAlign w:val="center"/>
          </w:tcPr>
          <w:p w:rsidR="00E642F6" w:rsidRPr="00E642F6" w:rsidRDefault="00E642F6" w:rsidP="00E642F6">
            <w:pPr>
              <w:bidi/>
              <w:jc w:val="center"/>
              <w:rPr>
                <w:sz w:val="32"/>
                <w:szCs w:val="32"/>
                <w:rtl/>
                <w:lang w:bidi="ar-LY"/>
              </w:rPr>
            </w:pPr>
            <w:r w:rsidRPr="00E642F6">
              <w:rPr>
                <w:rFonts w:hint="cs"/>
                <w:sz w:val="32"/>
                <w:szCs w:val="32"/>
                <w:rtl/>
                <w:lang w:bidi="ar-LY"/>
              </w:rPr>
              <w:t>14-15</w:t>
            </w:r>
          </w:p>
        </w:tc>
      </w:tr>
      <w:tr w:rsidR="00E642F6" w:rsidRPr="00E642F6" w:rsidTr="00E642F6">
        <w:trPr>
          <w:trHeight w:val="980"/>
          <w:jc w:val="center"/>
        </w:trPr>
        <w:tc>
          <w:tcPr>
            <w:tcW w:w="1448" w:type="dxa"/>
            <w:shd w:val="pct5" w:color="auto" w:fill="auto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  <w:r w:rsidRPr="00E642F6">
              <w:rPr>
                <w:rFonts w:hint="cs"/>
                <w:sz w:val="32"/>
                <w:szCs w:val="32"/>
                <w:rtl/>
                <w:lang w:bidi="ar-LY"/>
              </w:rPr>
              <w:t>الأحد</w:t>
            </w:r>
          </w:p>
        </w:tc>
        <w:tc>
          <w:tcPr>
            <w:tcW w:w="1080" w:type="dxa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900" w:type="dxa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  <w:bookmarkStart w:id="0" w:name="_GoBack"/>
            <w:bookmarkEnd w:id="0"/>
          </w:p>
        </w:tc>
        <w:tc>
          <w:tcPr>
            <w:tcW w:w="1080" w:type="dxa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080" w:type="dxa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170" w:type="dxa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170" w:type="dxa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245" w:type="dxa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E642F6" w:rsidRPr="00E642F6" w:rsidTr="00E642F6">
        <w:trPr>
          <w:trHeight w:val="980"/>
          <w:jc w:val="center"/>
        </w:trPr>
        <w:tc>
          <w:tcPr>
            <w:tcW w:w="1448" w:type="dxa"/>
            <w:shd w:val="pct5" w:color="auto" w:fill="auto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  <w:r w:rsidRPr="00E642F6">
              <w:rPr>
                <w:rFonts w:hint="cs"/>
                <w:sz w:val="32"/>
                <w:szCs w:val="32"/>
                <w:rtl/>
                <w:lang w:bidi="ar-LY"/>
              </w:rPr>
              <w:t>الأثنين</w:t>
            </w:r>
          </w:p>
        </w:tc>
        <w:tc>
          <w:tcPr>
            <w:tcW w:w="1080" w:type="dxa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900" w:type="dxa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080" w:type="dxa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080" w:type="dxa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170" w:type="dxa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170" w:type="dxa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245" w:type="dxa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E642F6" w:rsidRPr="00E642F6" w:rsidTr="00E642F6">
        <w:trPr>
          <w:trHeight w:val="980"/>
          <w:jc w:val="center"/>
        </w:trPr>
        <w:tc>
          <w:tcPr>
            <w:tcW w:w="1448" w:type="dxa"/>
            <w:shd w:val="pct5" w:color="auto" w:fill="auto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  <w:r w:rsidRPr="00E642F6">
              <w:rPr>
                <w:rFonts w:hint="cs"/>
                <w:sz w:val="32"/>
                <w:szCs w:val="32"/>
                <w:rtl/>
                <w:lang w:bidi="ar-LY"/>
              </w:rPr>
              <w:t>الثلاثاء</w:t>
            </w:r>
          </w:p>
        </w:tc>
        <w:tc>
          <w:tcPr>
            <w:tcW w:w="1080" w:type="dxa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900" w:type="dxa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080" w:type="dxa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080" w:type="dxa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170" w:type="dxa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170" w:type="dxa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245" w:type="dxa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E642F6" w:rsidRPr="00E642F6" w:rsidTr="00E642F6">
        <w:trPr>
          <w:trHeight w:val="1070"/>
          <w:jc w:val="center"/>
        </w:trPr>
        <w:tc>
          <w:tcPr>
            <w:tcW w:w="1448" w:type="dxa"/>
            <w:shd w:val="pct5" w:color="auto" w:fill="auto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  <w:r w:rsidRPr="00E642F6">
              <w:rPr>
                <w:rFonts w:hint="cs"/>
                <w:sz w:val="32"/>
                <w:szCs w:val="32"/>
                <w:rtl/>
                <w:lang w:bidi="ar-LY"/>
              </w:rPr>
              <w:t xml:space="preserve">الأربعاء </w:t>
            </w:r>
          </w:p>
        </w:tc>
        <w:tc>
          <w:tcPr>
            <w:tcW w:w="1080" w:type="dxa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900" w:type="dxa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080" w:type="dxa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080" w:type="dxa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170" w:type="dxa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170" w:type="dxa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245" w:type="dxa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E642F6" w:rsidRPr="00E642F6" w:rsidTr="00E642F6">
        <w:trPr>
          <w:trHeight w:val="890"/>
          <w:jc w:val="center"/>
        </w:trPr>
        <w:tc>
          <w:tcPr>
            <w:tcW w:w="1448" w:type="dxa"/>
            <w:shd w:val="pct5" w:color="auto" w:fill="auto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  <w:r w:rsidRPr="00E642F6">
              <w:rPr>
                <w:rFonts w:hint="cs"/>
                <w:sz w:val="32"/>
                <w:szCs w:val="32"/>
                <w:rtl/>
                <w:lang w:bidi="ar-LY"/>
              </w:rPr>
              <w:t>الخميس</w:t>
            </w:r>
          </w:p>
        </w:tc>
        <w:tc>
          <w:tcPr>
            <w:tcW w:w="1080" w:type="dxa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900" w:type="dxa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080" w:type="dxa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080" w:type="dxa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170" w:type="dxa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170" w:type="dxa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245" w:type="dxa"/>
            <w:vAlign w:val="center"/>
          </w:tcPr>
          <w:p w:rsidR="00E642F6" w:rsidRPr="00E642F6" w:rsidRDefault="00E642F6" w:rsidP="00E642F6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</w:tbl>
    <w:p w:rsidR="0056521E" w:rsidRPr="00E642F6" w:rsidRDefault="0056521E" w:rsidP="00E642F6">
      <w:pPr>
        <w:bidi/>
        <w:rPr>
          <w:lang w:bidi="ar-LY"/>
        </w:rPr>
      </w:pPr>
    </w:p>
    <w:sectPr w:rsidR="0056521E" w:rsidRPr="00E642F6" w:rsidSect="00E642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5D"/>
    <w:rsid w:val="004C775D"/>
    <w:rsid w:val="0056521E"/>
    <w:rsid w:val="0092727F"/>
    <w:rsid w:val="00E6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15113"/>
  <w15:chartTrackingRefBased/>
  <w15:docId w15:val="{CEE49071-F5E4-4119-87A5-8290D154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7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2019-11-04T17:51:00Z</dcterms:created>
  <dcterms:modified xsi:type="dcterms:W3CDTF">2019-11-05T07:03:00Z</dcterms:modified>
</cp:coreProperties>
</file>